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7148CD">
        <w:rPr>
          <w:sz w:val="28"/>
          <w:szCs w:val="28"/>
          <w:lang w:val="ru-RU"/>
        </w:rPr>
        <w:t xml:space="preserve">« 01 </w:t>
      </w:r>
      <w:r>
        <w:rPr>
          <w:sz w:val="28"/>
          <w:szCs w:val="28"/>
          <w:lang w:val="ru-RU"/>
        </w:rPr>
        <w:t>»</w:t>
      </w:r>
      <w:r w:rsidR="007148CD">
        <w:rPr>
          <w:sz w:val="28"/>
          <w:szCs w:val="28"/>
          <w:lang w:val="ru-RU"/>
        </w:rPr>
        <w:t xml:space="preserve">  </w:t>
      </w:r>
      <w:proofErr w:type="spellStart"/>
      <w:r w:rsidR="007148CD">
        <w:rPr>
          <w:sz w:val="28"/>
          <w:szCs w:val="28"/>
          <w:lang w:val="ru-RU"/>
        </w:rPr>
        <w:t>липня</w:t>
      </w:r>
      <w:proofErr w:type="spellEnd"/>
      <w:r w:rsidR="007148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2019 року             </w:t>
      </w:r>
      <w:r w:rsidRPr="008A2C55">
        <w:rPr>
          <w:sz w:val="28"/>
          <w:szCs w:val="28"/>
          <w:lang w:val="ru-RU"/>
        </w:rPr>
        <w:t xml:space="preserve">м.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7148CD">
        <w:rPr>
          <w:sz w:val="28"/>
          <w:szCs w:val="28"/>
          <w:lang w:val="ru-RU"/>
        </w:rPr>
        <w:t xml:space="preserve">  226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D908F0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 xml:space="preserve">Про </w:t>
      </w:r>
      <w:r w:rsidR="00D908F0">
        <w:rPr>
          <w:bCs/>
          <w:i/>
          <w:sz w:val="28"/>
          <w:szCs w:val="28"/>
          <w:lang w:val="uk-UA"/>
        </w:rPr>
        <w:t xml:space="preserve">затвердження </w:t>
      </w:r>
    </w:p>
    <w:p w:rsidR="00151E2C" w:rsidRPr="00AE0AD7" w:rsidRDefault="00D908F0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 xml:space="preserve">«Про </w:t>
      </w:r>
      <w:r w:rsidR="00D235BC">
        <w:rPr>
          <w:sz w:val="28"/>
          <w:szCs w:val="28"/>
          <w:lang w:val="uk-UA"/>
        </w:rPr>
        <w:t>виділення коштів</w:t>
      </w:r>
      <w:r w:rsidR="00D908F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від </w:t>
      </w:r>
      <w:r w:rsidR="00D235B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.0</w:t>
      </w:r>
      <w:r w:rsidR="00D235B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.2019 № </w:t>
      </w:r>
      <w:r w:rsidR="00D235BC">
        <w:rPr>
          <w:sz w:val="28"/>
          <w:szCs w:val="28"/>
          <w:lang w:val="uk-UA"/>
        </w:rPr>
        <w:t>64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D908F0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D235BC">
        <w:rPr>
          <w:sz w:val="28"/>
          <w:szCs w:val="28"/>
          <w:lang w:val="uk-UA"/>
        </w:rPr>
        <w:t>463</w:t>
      </w:r>
      <w:r w:rsidR="00967EAC">
        <w:rPr>
          <w:sz w:val="28"/>
          <w:szCs w:val="28"/>
          <w:lang w:val="uk-UA"/>
        </w:rPr>
        <w:t xml:space="preserve"> «</w:t>
      </w:r>
      <w:r w:rsidR="00D235BC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трансфертів з інших місцевих бюджетів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D235BC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</w:t>
      </w:r>
      <w:r w:rsidR="0038099B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1229C6"/>
    <w:rsid w:val="00151E2C"/>
    <w:rsid w:val="00200EF4"/>
    <w:rsid w:val="002713F3"/>
    <w:rsid w:val="002738DE"/>
    <w:rsid w:val="003005D3"/>
    <w:rsid w:val="0038099B"/>
    <w:rsid w:val="004A3CC2"/>
    <w:rsid w:val="005E1567"/>
    <w:rsid w:val="00627819"/>
    <w:rsid w:val="00701501"/>
    <w:rsid w:val="007148CD"/>
    <w:rsid w:val="007527D4"/>
    <w:rsid w:val="007B6E46"/>
    <w:rsid w:val="007F74A1"/>
    <w:rsid w:val="00967EAC"/>
    <w:rsid w:val="00A42DA8"/>
    <w:rsid w:val="00AD37EE"/>
    <w:rsid w:val="00AE0AD7"/>
    <w:rsid w:val="00D235BC"/>
    <w:rsid w:val="00D36DDD"/>
    <w:rsid w:val="00D3779E"/>
    <w:rsid w:val="00D42A27"/>
    <w:rsid w:val="00D60AFA"/>
    <w:rsid w:val="00D908F0"/>
    <w:rsid w:val="00E32330"/>
    <w:rsid w:val="00E500F1"/>
    <w:rsid w:val="00E649F5"/>
    <w:rsid w:val="00EA25D4"/>
    <w:rsid w:val="00E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2019-03-15T09:11:00Z</cp:lastPrinted>
  <dcterms:created xsi:type="dcterms:W3CDTF">2019-07-04T08:03:00Z</dcterms:created>
  <dcterms:modified xsi:type="dcterms:W3CDTF">2019-07-04T08:03:00Z</dcterms:modified>
</cp:coreProperties>
</file>